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ascii="宋体" w:hAnsi="宋体" w:eastAsia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8"/>
          <w:szCs w:val="28"/>
        </w:rPr>
        <w:t>附件1</w:t>
      </w:r>
    </w:p>
    <w:p>
      <w:pPr>
        <w:spacing w:line="540" w:lineRule="exact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第二届长三角区域印艺精品奖申报表</w:t>
      </w:r>
    </w:p>
    <w:tbl>
      <w:tblPr>
        <w:tblStyle w:val="8"/>
        <w:tblpPr w:leftFromText="180" w:rightFromText="180" w:vertAnchor="text" w:horzAnchor="page" w:tblpX="1607" w:tblpY="398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785"/>
        <w:gridCol w:w="2122"/>
        <w:gridCol w:w="203"/>
        <w:gridCol w:w="915"/>
        <w:gridCol w:w="82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申报产品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产品类别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□书籍类</w:t>
            </w:r>
          </w:p>
          <w:p>
            <w:pPr>
              <w:adjustRightInd w:val="0"/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包装盒类</w:t>
            </w:r>
          </w:p>
          <w:p>
            <w:pPr>
              <w:adjustRightInd w:val="0"/>
              <w:spacing w:line="44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□文创类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设计单位</w:t>
            </w:r>
          </w:p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或个人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设计时间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生产单位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印制时间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印刷方式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□传统印刷             □数字印刷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印制工艺（含组合工艺）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印刷设备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印后加工设备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35" w:type="dxa"/>
            <w:vMerge w:val="restart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承印材料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印版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35" w:type="dxa"/>
            <w:vMerge w:val="continue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</w:t>
            </w:r>
          </w:p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尺寸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</w:t>
            </w:r>
          </w:p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尺寸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印刷油墨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牌号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申报印制</w:t>
            </w:r>
          </w:p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特点说明</w:t>
            </w:r>
          </w:p>
        </w:tc>
        <w:tc>
          <w:tcPr>
            <w:tcW w:w="7055" w:type="dxa"/>
            <w:gridSpan w:val="6"/>
          </w:tcPr>
          <w:p>
            <w:pPr>
              <w:adjustRightInd w:val="0"/>
              <w:spacing w:before="156" w:beforeLines="50" w:line="440" w:lineRule="exact"/>
            </w:pPr>
            <w:r>
              <w:rPr>
                <w:rFonts w:hint="eastAsia" w:cs="宋体"/>
              </w:rPr>
              <w:t>（包括设计理念，印制材料，印刷、印后加工工艺等特点，可另附页填写）</w:t>
            </w:r>
          </w:p>
          <w:p>
            <w:pPr>
              <w:adjustRightInd w:val="0"/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790" w:type="dxa"/>
            <w:gridSpan w:val="7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送评企业：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90" w:type="dxa"/>
            <w:gridSpan w:val="7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地址、邮编：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20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0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手机：</w:t>
            </w:r>
          </w:p>
        </w:tc>
        <w:tc>
          <w:tcPr>
            <w:tcW w:w="6270" w:type="dxa"/>
            <w:gridSpan w:val="5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电子邮箱：</w:t>
            </w:r>
          </w:p>
        </w:tc>
      </w:tr>
    </w:tbl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附件2</w:t>
      </w:r>
    </w:p>
    <w:p>
      <w:pPr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第二届长三角区域印艺精品奖（四新成果）申报表</w:t>
      </w:r>
    </w:p>
    <w:tbl>
      <w:tblPr>
        <w:tblStyle w:val="9"/>
        <w:tblW w:w="886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880"/>
        <w:gridCol w:w="990"/>
        <w:gridCol w:w="202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项目名称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项目类别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（）新技术  （）新工艺 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（） 新装备 （）新材料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研发起止时间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项目来源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（）国家计划（）省部计划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（）计划外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项目有无密级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单位属性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（）独立研究机构（）大专院校（）企业（）其他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单位地址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项目负责人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职务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邮箱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5" w:type="dxa"/>
            <w:gridSpan w:val="5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项目主要内容（应用领域、技术原理、性能指标、创造性、先进性）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（可附页）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5" w:type="dxa"/>
            <w:gridSpan w:val="5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经济和社会效益：（可附页）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5" w:type="dxa"/>
            <w:gridSpan w:val="5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项目获奖情况：（可附页）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rPr>
          <w:rFonts w:ascii="华文中宋" w:hAnsi="华文中宋" w:eastAsia="华文中宋" w:cs="华文中宋"/>
          <w:b/>
          <w:sz w:val="40"/>
          <w:szCs w:val="40"/>
        </w:rPr>
      </w:pPr>
      <w:r>
        <w:rPr>
          <w:rFonts w:hint="eastAsia"/>
          <w:b/>
          <w:bCs/>
          <w:sz w:val="24"/>
        </w:rPr>
        <w:t>请附：各项鉴定报告、专利证书、相关合规检测报告、受众评价报告及项目图像信息等资料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385</Words>
  <Characters>2196</Characters>
  <Lines>18</Lines>
  <Paragraphs>5</Paragraphs>
  <TotalTime>0</TotalTime>
  <ScaleCrop>false</ScaleCrop>
  <LinksUpToDate>false</LinksUpToDate>
  <CharactersWithSpaces>2576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2021-06-10T10:28:00Z</dcterms:created>
  <dc:creator>Administrator</dc:creator>
  <cp:lastModifiedBy>iPhone (2)</cp:lastModifiedBy>
  <cp:lastPrinted>2019-06-20T09:53:00Z</cp:lastPrinted>
  <dcterms:modified xsi:type="dcterms:W3CDTF">2021-06-12T08:09:17Z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BA9EECD1B7FC04EC2DFBC3605D28037C</vt:lpwstr>
  </property>
</Properties>
</file>